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16208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 w14:paraId="08B03ADF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bookmarkStart w:id="0" w:name="OLE_LINK6"/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全国心理健康教育微课征集展示活动</w:t>
      </w:r>
    </w:p>
    <w:p w14:paraId="368DF2CA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省级教育工作部门推荐作品数量表</w:t>
      </w:r>
    </w:p>
    <w:bookmarkEnd w:id="0"/>
    <w:p w14:paraId="3ACEE5D3"/>
    <w:tbl>
      <w:tblPr>
        <w:tblStyle w:val="15"/>
        <w:tblW w:w="8900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268"/>
        <w:gridCol w:w="2551"/>
        <w:gridCol w:w="1954"/>
      </w:tblGrid>
      <w:tr w14:paraId="6EA89D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7" w:type="dxa"/>
            <w:shd w:val="clear" w:color="auto" w:fill="auto"/>
            <w:vAlign w:val="center"/>
          </w:tcPr>
          <w:p w14:paraId="0D9D52D0"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7EB0C1"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  <w:t>推荐作品数量（个）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4FC8FD"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9DE4277"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  <w:t>推荐作品数量（个）</w:t>
            </w:r>
          </w:p>
        </w:tc>
      </w:tr>
      <w:tr w14:paraId="215C8F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7" w:type="dxa"/>
            <w:shd w:val="clear" w:color="auto" w:fill="auto"/>
            <w:vAlign w:val="center"/>
          </w:tcPr>
          <w:p w14:paraId="55B613D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北京市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252EF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88D67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湖北省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2974C73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</w:tr>
      <w:tr w14:paraId="6B72F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7" w:type="dxa"/>
            <w:shd w:val="clear" w:color="auto" w:fill="auto"/>
            <w:vAlign w:val="center"/>
          </w:tcPr>
          <w:p w14:paraId="76F527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天津市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EC9FE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BEF70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湖南省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6176B10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</w:tr>
      <w:tr w14:paraId="75673A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7" w:type="dxa"/>
            <w:shd w:val="clear" w:color="auto" w:fill="auto"/>
            <w:vAlign w:val="center"/>
          </w:tcPr>
          <w:p w14:paraId="353BBA1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河北省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5ECF82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34B8F3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广东省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04C0D99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 w14:paraId="31DAEF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7" w:type="dxa"/>
            <w:shd w:val="clear" w:color="auto" w:fill="auto"/>
            <w:vAlign w:val="center"/>
          </w:tcPr>
          <w:p w14:paraId="1449063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山西省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7F441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6317D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广西壮族自治区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D9680E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</w:tr>
      <w:tr w14:paraId="1D54D4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7" w:type="dxa"/>
            <w:shd w:val="clear" w:color="auto" w:fill="auto"/>
            <w:vAlign w:val="center"/>
          </w:tcPr>
          <w:p w14:paraId="3716C7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内蒙古自治区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FBC24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5866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海南省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725E0E3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</w:tr>
      <w:tr w14:paraId="7E1841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7" w:type="dxa"/>
            <w:shd w:val="clear" w:color="auto" w:fill="auto"/>
            <w:vAlign w:val="center"/>
          </w:tcPr>
          <w:p w14:paraId="5A78C2A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辽宁省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CFD8CE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BD3EC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重庆市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041D963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8</w:t>
            </w:r>
          </w:p>
        </w:tc>
      </w:tr>
      <w:tr w14:paraId="52E872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7" w:type="dxa"/>
            <w:shd w:val="clear" w:color="auto" w:fill="auto"/>
            <w:vAlign w:val="center"/>
          </w:tcPr>
          <w:p w14:paraId="038DFCD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吉林省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29A43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8E93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四川省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71C5F8D8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</w:tr>
      <w:tr w14:paraId="7783DF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7" w:type="dxa"/>
            <w:shd w:val="clear" w:color="auto" w:fill="auto"/>
            <w:vAlign w:val="center"/>
          </w:tcPr>
          <w:p w14:paraId="3A6E1E3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黑龙江省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893A55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8FA4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贵州省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5A1B40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 w14:paraId="67D53F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7" w:type="dxa"/>
            <w:shd w:val="clear" w:color="auto" w:fill="auto"/>
            <w:vAlign w:val="center"/>
          </w:tcPr>
          <w:p w14:paraId="19291B7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上海市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0E49A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2CDE8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云南省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8614D0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9</w:t>
            </w:r>
          </w:p>
        </w:tc>
      </w:tr>
      <w:tr w14:paraId="2C5859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7" w:type="dxa"/>
            <w:shd w:val="clear" w:color="auto" w:fill="auto"/>
            <w:vAlign w:val="center"/>
          </w:tcPr>
          <w:p w14:paraId="7AECBE9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江苏省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5928C2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7D7C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西藏自治区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031A8B2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65C0D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7" w:type="dxa"/>
            <w:shd w:val="clear" w:color="auto" w:fill="auto"/>
            <w:vAlign w:val="center"/>
          </w:tcPr>
          <w:p w14:paraId="54749F1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浙江省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07CEA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90D22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陕西省</w:t>
            </w:r>
            <w:bookmarkStart w:id="1" w:name="_GoBack"/>
            <w:bookmarkEnd w:id="1"/>
          </w:p>
        </w:tc>
        <w:tc>
          <w:tcPr>
            <w:tcW w:w="1954" w:type="dxa"/>
            <w:shd w:val="clear" w:color="auto" w:fill="auto"/>
            <w:vAlign w:val="center"/>
          </w:tcPr>
          <w:p w14:paraId="5DDC4145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</w:tr>
      <w:tr w14:paraId="5EDFA3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7" w:type="dxa"/>
            <w:shd w:val="clear" w:color="auto" w:fill="auto"/>
            <w:vAlign w:val="center"/>
          </w:tcPr>
          <w:p w14:paraId="32517B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安徽省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07B7D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224DF2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甘肃省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0B9143B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2800AE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7" w:type="dxa"/>
            <w:shd w:val="clear" w:color="auto" w:fill="auto"/>
            <w:vAlign w:val="center"/>
          </w:tcPr>
          <w:p w14:paraId="447D9AA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福建省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A20BF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B12D9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青海省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082FACB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</w:tr>
      <w:tr w14:paraId="329E13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7" w:type="dxa"/>
            <w:shd w:val="clear" w:color="auto" w:fill="auto"/>
            <w:vAlign w:val="center"/>
          </w:tcPr>
          <w:p w14:paraId="3D3F10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江西省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7BB94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801DA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宁夏回族自治区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DFD89D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</w:tr>
      <w:tr w14:paraId="699B40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7" w:type="dxa"/>
            <w:shd w:val="clear" w:color="auto" w:fill="auto"/>
            <w:vAlign w:val="center"/>
          </w:tcPr>
          <w:p w14:paraId="756FAA6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山东省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E88DC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92ED4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新疆维吾尔自治区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2A546D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5</w:t>
            </w:r>
          </w:p>
        </w:tc>
      </w:tr>
      <w:tr w14:paraId="5938F9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7" w:type="dxa"/>
            <w:shd w:val="clear" w:color="auto" w:fill="auto"/>
            <w:vAlign w:val="center"/>
          </w:tcPr>
          <w:p w14:paraId="03FCE68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河南省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2414D2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B3F7EF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新疆生产建设兵团</w:t>
            </w:r>
          </w:p>
        </w:tc>
        <w:tc>
          <w:tcPr>
            <w:tcW w:w="1954" w:type="dxa"/>
            <w:shd w:val="clear" w:color="auto" w:fill="auto"/>
            <w:noWrap/>
            <w:vAlign w:val="center"/>
          </w:tcPr>
          <w:p w14:paraId="0DF709A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</w:tbl>
    <w:p w14:paraId="5274355C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说明：省级教育工作部门</w:t>
      </w:r>
      <w:r>
        <w:rPr>
          <w:rFonts w:ascii="仿宋_GB2312" w:eastAsia="仿宋_GB2312"/>
          <w:sz w:val="28"/>
          <w:szCs w:val="28"/>
        </w:rPr>
        <w:t>分别推荐相应数量的教师和学生作品，</w:t>
      </w:r>
      <w:r>
        <w:rPr>
          <w:rFonts w:hint="eastAsia" w:ascii="仿宋_GB2312" w:eastAsia="仿宋_GB2312"/>
          <w:sz w:val="28"/>
          <w:szCs w:val="28"/>
        </w:rPr>
        <w:t>由省级推荐的作品可直接进入专家复评环节。</w:t>
      </w: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465F0A0-8CE6-4D17-84F2-6647A380ED0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00F3621-D53C-4025-BACF-0591CAB932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206F1FF-85C4-40DA-B455-DC912C47DD2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34"/>
    <w:rsid w:val="00121037"/>
    <w:rsid w:val="00163A12"/>
    <w:rsid w:val="00163C60"/>
    <w:rsid w:val="00234834"/>
    <w:rsid w:val="00464474"/>
    <w:rsid w:val="00674C8A"/>
    <w:rsid w:val="00771853"/>
    <w:rsid w:val="007B618E"/>
    <w:rsid w:val="0086728E"/>
    <w:rsid w:val="00896220"/>
    <w:rsid w:val="008D3A78"/>
    <w:rsid w:val="009076ED"/>
    <w:rsid w:val="00934DB7"/>
    <w:rsid w:val="009E75AF"/>
    <w:rsid w:val="00B37DE1"/>
    <w:rsid w:val="00B87510"/>
    <w:rsid w:val="00FF7F9E"/>
    <w:rsid w:val="55291FDD"/>
    <w:rsid w:val="70A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标题 1 Char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Char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Char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Char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Char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Char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Char"/>
    <w:basedOn w:val="17"/>
    <w:link w:val="12"/>
    <w:qFormat/>
    <w:uiPriority w:val="99"/>
    <w:rPr>
      <w:sz w:val="18"/>
      <w:szCs w:val="18"/>
      <w14:ligatures w14:val="none"/>
    </w:rPr>
  </w:style>
  <w:style w:type="character" w:customStyle="1" w:styleId="37">
    <w:name w:val="页脚 Char"/>
    <w:basedOn w:val="17"/>
    <w:link w:val="11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271</Characters>
  <Lines>2</Lines>
  <Paragraphs>1</Paragraphs>
  <TotalTime>11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2025-02-19T09:47:00Z</dcterms:created>
  <dc:creator>虹 杨</dc:creator>
  <cp:lastModifiedBy>天焕</cp:lastModifiedBy>
  <cp:lastPrinted>2025-02-19T08:39:00Z</cp:lastPrinted>
  <dcterms:modified xsi:type="dcterms:W3CDTF">2026-04-23T07:23:48Z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eyJoZGlkIjoiYWJmNTAxYTA0NTllZTU0OWY5NWY0MWNlMzBjNGU2OTYiLCJ1c2VySWQiOiI0Njg5ODkzMjcifQ==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21CA305BD7D14399B6F2C466357AC6B3_12</vt:lpwstr>
  </property>
</Properties>
</file>